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F7" w:rsidRDefault="00142CF7" w:rsidP="00142CF7">
      <w:pPr>
        <w:jc w:val="center"/>
        <w:rPr>
          <w:rFonts w:ascii="Arial" w:hAnsi="Arial" w:cs="Arial"/>
          <w:color w:val="222222"/>
        </w:rPr>
      </w:pPr>
      <w:r w:rsidRPr="00522FD2">
        <w:rPr>
          <w:b/>
          <w:noProof/>
        </w:rPr>
        <w:drawing>
          <wp:inline distT="0" distB="0" distL="0" distR="0">
            <wp:extent cx="542341" cy="595783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5" cy="5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CF7" w:rsidRDefault="00142CF7" w:rsidP="00142CF7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DEFENSE MINISTRY</w:t>
      </w:r>
      <w:r>
        <w:rPr>
          <w:rFonts w:ascii="Arial" w:hAnsi="Arial" w:cs="Arial"/>
          <w:color w:val="222222"/>
        </w:rPr>
        <w:br/>
        <w:t>AERONAUTICAL COMMAND</w:t>
      </w:r>
      <w:r>
        <w:rPr>
          <w:rFonts w:ascii="Arial" w:hAnsi="Arial" w:cs="Arial"/>
          <w:color w:val="222222"/>
        </w:rPr>
        <w:br/>
        <w:t>BRAZILIAN AERONAUTICAL COMMISSION IN WASHINGTON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44647B" w:rsidRPr="0044647B">
        <w:rPr>
          <w:rFonts w:ascii="Arial" w:hAnsi="Arial" w:cs="Arial"/>
          <w:color w:val="222222"/>
        </w:rPr>
        <w:t xml:space="preserve">WAIVER OF </w:t>
      </w:r>
      <w:r w:rsidR="00976FCB">
        <w:rPr>
          <w:rFonts w:ascii="Arial" w:hAnsi="Arial" w:cs="Arial"/>
          <w:color w:val="222222"/>
        </w:rPr>
        <w:t xml:space="preserve">THE </w:t>
      </w:r>
      <w:r w:rsidR="0044647B" w:rsidRPr="0044647B">
        <w:rPr>
          <w:rFonts w:ascii="Arial" w:hAnsi="Arial" w:cs="Arial"/>
          <w:color w:val="222222"/>
        </w:rPr>
        <w:t>RIGHT TO APPEAL</w:t>
      </w:r>
    </w:p>
    <w:p w:rsidR="00142CF7" w:rsidRDefault="00142CF7" w:rsidP="00142CF7">
      <w:pPr>
        <w:jc w:val="center"/>
        <w:rPr>
          <w:rFonts w:ascii="Arial" w:hAnsi="Arial" w:cs="Arial"/>
          <w:color w:val="222222"/>
        </w:rPr>
      </w:pPr>
    </w:p>
    <w:p w:rsidR="00142CF7" w:rsidRDefault="00142CF7" w:rsidP="00142CF7">
      <w:pPr>
        <w:jc w:val="center"/>
        <w:rPr>
          <w:rFonts w:ascii="Arial" w:hAnsi="Arial" w:cs="Arial"/>
          <w:color w:val="222222"/>
        </w:rPr>
      </w:pPr>
    </w:p>
    <w:p w:rsidR="00031ECE" w:rsidRDefault="00142CF7" w:rsidP="00142CF7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The company __________________________________________________________, through its, duly authorized </w:t>
      </w:r>
      <w:r w:rsidR="00E32355">
        <w:rPr>
          <w:rFonts w:ascii="Arial" w:hAnsi="Arial" w:cs="Arial"/>
          <w:color w:val="222222"/>
        </w:rPr>
        <w:t xml:space="preserve">representative </w:t>
      </w:r>
      <w:r>
        <w:rPr>
          <w:rFonts w:ascii="Arial" w:hAnsi="Arial" w:cs="Arial"/>
          <w:color w:val="222222"/>
        </w:rPr>
        <w:t xml:space="preserve">_______________________________________________________ </w:t>
      </w:r>
      <w:r w:rsidR="000263D5">
        <w:rPr>
          <w:rFonts w:ascii="Arial" w:hAnsi="Arial" w:cs="Arial"/>
          <w:color w:val="222222"/>
        </w:rPr>
        <w:t>ID</w:t>
      </w:r>
      <w:r>
        <w:rPr>
          <w:rFonts w:ascii="Arial" w:hAnsi="Arial" w:cs="Arial"/>
          <w:color w:val="222222"/>
        </w:rPr>
        <w:t xml:space="preserve"> Number: __________, hereby expressly waives the right of appeal provided for in</w:t>
      </w:r>
      <w:r w:rsidR="00A31C4D">
        <w:rPr>
          <w:rFonts w:ascii="Arial" w:hAnsi="Arial" w:cs="Arial"/>
          <w:color w:val="222222"/>
        </w:rPr>
        <w:t xml:space="preserve"> the Law</w:t>
      </w:r>
      <w:r>
        <w:rPr>
          <w:rFonts w:ascii="Arial" w:hAnsi="Arial" w:cs="Arial"/>
          <w:color w:val="222222"/>
        </w:rPr>
        <w:t xml:space="preserve"> 8,666/93, with the changes arising from Law no. 8,883/94, with no </w:t>
      </w:r>
      <w:r w:rsidR="00A31C4D">
        <w:rPr>
          <w:rFonts w:ascii="Arial" w:hAnsi="Arial" w:cs="Arial"/>
          <w:color w:val="222222"/>
        </w:rPr>
        <w:t xml:space="preserve">objection </w:t>
      </w:r>
      <w:r>
        <w:rPr>
          <w:rFonts w:ascii="Arial" w:hAnsi="Arial" w:cs="Arial"/>
          <w:color w:val="222222"/>
        </w:rPr>
        <w:t xml:space="preserve">to the </w:t>
      </w:r>
      <w:r w:rsidR="00A31C4D" w:rsidRPr="00A31C4D">
        <w:rPr>
          <w:rFonts w:ascii="Arial" w:hAnsi="Arial" w:cs="Arial"/>
          <w:color w:val="222222"/>
        </w:rPr>
        <w:t xml:space="preserve">continuance </w:t>
      </w:r>
      <w:r>
        <w:rPr>
          <w:rFonts w:ascii="Arial" w:hAnsi="Arial" w:cs="Arial"/>
          <w:color w:val="222222"/>
        </w:rPr>
        <w:t>of this phase of the event.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Phase of the Bidding Process: (  ) Qualification Documents (  ) Judgment of Price Proposals</w:t>
      </w:r>
    </w:p>
    <w:p w:rsidR="00031ECE" w:rsidRDefault="00031ECE" w:rsidP="00142CF7">
      <w:pPr>
        <w:jc w:val="both"/>
        <w:rPr>
          <w:rFonts w:ascii="Arial" w:hAnsi="Arial" w:cs="Arial"/>
          <w:color w:val="222222"/>
        </w:rPr>
      </w:pPr>
    </w:p>
    <w:p w:rsidR="00142CF7" w:rsidRDefault="00142CF7" w:rsidP="00142CF7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_______________</w:t>
      </w:r>
      <w:r w:rsidR="00031ECE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____</w:t>
      </w:r>
      <w:r w:rsidR="00031ECE">
        <w:rPr>
          <w:rFonts w:ascii="Arial" w:hAnsi="Arial" w:cs="Arial"/>
          <w:color w:val="222222"/>
        </w:rPr>
        <w:t>_________/</w:t>
      </w:r>
      <w:r>
        <w:rPr>
          <w:rFonts w:ascii="Arial" w:hAnsi="Arial" w:cs="Arial"/>
          <w:color w:val="222222"/>
        </w:rPr>
        <w:t>_</w:t>
      </w:r>
      <w:r w:rsidR="00031ECE">
        <w:rPr>
          <w:rFonts w:ascii="Arial" w:hAnsi="Arial" w:cs="Arial"/>
          <w:color w:val="222222"/>
        </w:rPr>
        <w:t>____/</w:t>
      </w:r>
      <w:r>
        <w:rPr>
          <w:rFonts w:ascii="Arial" w:hAnsi="Arial" w:cs="Arial"/>
          <w:color w:val="222222"/>
        </w:rPr>
        <w:t xml:space="preserve"> 2018.</w:t>
      </w:r>
    </w:p>
    <w:p w:rsidR="00142CF7" w:rsidRDefault="00142CF7" w:rsidP="00142CF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(City- State)                 (Date)</w:t>
      </w:r>
    </w:p>
    <w:p w:rsidR="00142CF7" w:rsidRDefault="00142CF7" w:rsidP="00142CF7">
      <w:pPr>
        <w:rPr>
          <w:rFonts w:ascii="Arial" w:hAnsi="Arial" w:cs="Arial"/>
          <w:color w:val="222222"/>
        </w:rPr>
      </w:pPr>
    </w:p>
    <w:p w:rsidR="00142CF7" w:rsidRDefault="00142CF7" w:rsidP="00142CF7">
      <w:pPr>
        <w:rPr>
          <w:rFonts w:ascii="Arial" w:hAnsi="Arial" w:cs="Arial"/>
          <w:color w:val="222222"/>
        </w:rPr>
      </w:pPr>
    </w:p>
    <w:p w:rsidR="00142CF7" w:rsidRDefault="00142CF7" w:rsidP="00142CF7">
      <w:pPr>
        <w:rPr>
          <w:rFonts w:ascii="Arial" w:hAnsi="Arial" w:cs="Arial"/>
          <w:color w:val="222222"/>
        </w:rPr>
      </w:pPr>
    </w:p>
    <w:p w:rsidR="00142CF7" w:rsidRDefault="00142CF7" w:rsidP="00142CF7">
      <w:pPr>
        <w:rPr>
          <w:rFonts w:ascii="Arial" w:hAnsi="Arial" w:cs="Arial"/>
          <w:color w:val="222222"/>
        </w:rPr>
      </w:pPr>
    </w:p>
    <w:p w:rsidR="00142CF7" w:rsidRDefault="00142CF7" w:rsidP="00142CF7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 w:rsidRPr="00142CF7">
        <w:rPr>
          <w:rFonts w:ascii="Arial" w:hAnsi="Arial" w:cs="Arial"/>
          <w:b/>
          <w:color w:val="222222"/>
        </w:rPr>
        <w:t xml:space="preserve">COMPANY </w:t>
      </w:r>
      <w:r w:rsidR="00414149">
        <w:rPr>
          <w:rFonts w:ascii="Arial" w:hAnsi="Arial" w:cs="Arial"/>
          <w:b/>
          <w:color w:val="222222"/>
        </w:rPr>
        <w:t>SEAL</w:t>
      </w:r>
      <w:r w:rsidRPr="00142CF7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t>Paper preferably</w:t>
      </w:r>
      <w:proofErr w:type="gramStart"/>
      <w:r>
        <w:rPr>
          <w:rFonts w:ascii="Arial" w:hAnsi="Arial" w:cs="Arial"/>
          <w:color w:val="222222"/>
        </w:rPr>
        <w:t>,</w:t>
      </w:r>
      <w:proofErr w:type="gramEnd"/>
      <w:r>
        <w:rPr>
          <w:rFonts w:ascii="Arial" w:hAnsi="Arial" w:cs="Arial"/>
          <w:color w:val="222222"/>
        </w:rPr>
        <w:br/>
        <w:t>bidder's letterhead</w:t>
      </w:r>
    </w:p>
    <w:p w:rsidR="00142CF7" w:rsidRDefault="00463167" w:rsidP="00463167">
      <w:pPr>
        <w:tabs>
          <w:tab w:val="left" w:pos="6227"/>
        </w:tabs>
        <w:rPr>
          <w:rFonts w:ascii="Arial" w:hAnsi="Arial" w:cs="Arial"/>
          <w:color w:val="222222"/>
        </w:rPr>
      </w:pPr>
      <w:bookmarkStart w:id="0" w:name="_GoBack"/>
      <w:r>
        <w:rPr>
          <w:rFonts w:ascii="Arial" w:hAnsi="Arial" w:cs="Arial"/>
          <w:color w:val="222222"/>
        </w:rPr>
        <w:tab/>
      </w:r>
    </w:p>
    <w:bookmarkEnd w:id="0"/>
    <w:p w:rsidR="00142CF7" w:rsidRDefault="00142CF7" w:rsidP="00031EC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____________________________________</w:t>
      </w:r>
      <w:r>
        <w:rPr>
          <w:rFonts w:ascii="Arial" w:hAnsi="Arial" w:cs="Arial"/>
          <w:color w:val="222222"/>
        </w:rPr>
        <w:br/>
      </w:r>
      <w:r w:rsidR="00031ECE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ignature</w:t>
      </w:r>
      <w:r>
        <w:rPr>
          <w:rFonts w:ascii="Arial" w:hAnsi="Arial" w:cs="Arial"/>
          <w:color w:val="222222"/>
        </w:rPr>
        <w:br/>
      </w:r>
      <w:r w:rsidR="00031ECE">
        <w:rPr>
          <w:rFonts w:ascii="Arial" w:hAnsi="Arial" w:cs="Arial"/>
          <w:color w:val="222222"/>
        </w:rPr>
        <w:t>Printed</w:t>
      </w:r>
      <w:r>
        <w:rPr>
          <w:rFonts w:ascii="Arial" w:hAnsi="Arial" w:cs="Arial"/>
          <w:color w:val="222222"/>
        </w:rPr>
        <w:t xml:space="preserve"> Name</w:t>
      </w:r>
    </w:p>
    <w:p w:rsidR="007D5A09" w:rsidRDefault="00142CF7" w:rsidP="00142CF7">
      <w:r>
        <w:rPr>
          <w:rFonts w:ascii="Arial" w:hAnsi="Arial" w:cs="Arial"/>
          <w:color w:val="222222"/>
        </w:rPr>
        <w:t>ID Number</w:t>
      </w:r>
    </w:p>
    <w:sectPr w:rsidR="007D5A09" w:rsidSect="0000626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67" w:rsidRDefault="00463167" w:rsidP="00463167">
      <w:pPr>
        <w:spacing w:after="0" w:line="240" w:lineRule="auto"/>
      </w:pPr>
      <w:r>
        <w:separator/>
      </w:r>
    </w:p>
  </w:endnote>
  <w:endnote w:type="continuationSeparator" w:id="0">
    <w:p w:rsidR="00463167" w:rsidRDefault="00463167" w:rsidP="0046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2"/>
      <w:gridCol w:w="4642"/>
    </w:tblGrid>
    <w:tr w:rsidR="00463167" w:rsidRPr="00463167" w:rsidTr="001A67AF">
      <w:tc>
        <w:tcPr>
          <w:tcW w:w="4642" w:type="dxa"/>
          <w:shd w:val="clear" w:color="auto" w:fill="auto"/>
        </w:tcPr>
        <w:p w:rsidR="00463167" w:rsidRPr="00463167" w:rsidRDefault="00463167" w:rsidP="00463167">
          <w:pPr>
            <w:spacing w:after="0" w:line="240" w:lineRule="auto"/>
            <w:jc w:val="center"/>
            <w:rPr>
              <w:rFonts w:ascii="Arial" w:eastAsia="SimSun" w:hAnsi="Arial" w:cs="Arial"/>
              <w:sz w:val="16"/>
            </w:rPr>
          </w:pPr>
        </w:p>
        <w:p w:rsidR="00463167" w:rsidRPr="00463167" w:rsidRDefault="00463167" w:rsidP="00463167">
          <w:pPr>
            <w:spacing w:after="0" w:line="240" w:lineRule="auto"/>
            <w:jc w:val="center"/>
            <w:rPr>
              <w:rFonts w:ascii="Arial" w:eastAsia="SimSun" w:hAnsi="Arial" w:cs="Arial"/>
              <w:sz w:val="16"/>
              <w:lang w:val="pt-BR"/>
            </w:rPr>
          </w:pPr>
          <w:r w:rsidRPr="00463167">
            <w:rPr>
              <w:rFonts w:ascii="Arial" w:eastAsia="SimSun" w:hAnsi="Arial" w:cs="Arial"/>
              <w:sz w:val="16"/>
              <w:lang w:val="pt-BR"/>
            </w:rPr>
            <w:t>Renato Alves de Oliveira, Lt Col</w:t>
          </w:r>
        </w:p>
        <w:p w:rsidR="00463167" w:rsidRPr="00463167" w:rsidRDefault="00463167" w:rsidP="00463167">
          <w:pPr>
            <w:spacing w:after="0" w:line="240" w:lineRule="auto"/>
            <w:jc w:val="center"/>
            <w:rPr>
              <w:rFonts w:ascii="Arial" w:eastAsia="SimSun" w:hAnsi="Arial" w:cs="Arial"/>
              <w:sz w:val="16"/>
            </w:rPr>
          </w:pPr>
          <w:r w:rsidRPr="00463167">
            <w:rPr>
              <w:rFonts w:ascii="Arial" w:eastAsia="SimSun" w:hAnsi="Arial" w:cs="Arial"/>
              <w:sz w:val="16"/>
            </w:rPr>
            <w:t>President of BACW’s Bidding Commission</w:t>
          </w:r>
        </w:p>
      </w:tc>
      <w:tc>
        <w:tcPr>
          <w:tcW w:w="4642" w:type="dxa"/>
          <w:shd w:val="clear" w:color="auto" w:fill="auto"/>
        </w:tcPr>
        <w:p w:rsidR="00463167" w:rsidRPr="00463167" w:rsidRDefault="00463167" w:rsidP="00463167">
          <w:pPr>
            <w:spacing w:after="0" w:line="240" w:lineRule="auto"/>
            <w:jc w:val="center"/>
            <w:rPr>
              <w:rFonts w:ascii="Arial" w:eastAsia="SimSun" w:hAnsi="Arial" w:cs="Arial"/>
              <w:sz w:val="16"/>
            </w:rPr>
          </w:pPr>
        </w:p>
        <w:p w:rsidR="00463167" w:rsidRPr="00463167" w:rsidRDefault="00463167" w:rsidP="00463167">
          <w:pPr>
            <w:tabs>
              <w:tab w:val="left" w:pos="1367"/>
              <w:tab w:val="center" w:pos="2213"/>
            </w:tabs>
            <w:spacing w:after="0" w:line="240" w:lineRule="auto"/>
            <w:rPr>
              <w:rFonts w:ascii="Arial" w:eastAsia="SimSun" w:hAnsi="Arial" w:cs="Arial"/>
              <w:sz w:val="16"/>
              <w:lang w:val="pt-BR"/>
            </w:rPr>
          </w:pPr>
          <w:r w:rsidRPr="00463167">
            <w:rPr>
              <w:rFonts w:ascii="Arial" w:eastAsia="SimSun" w:hAnsi="Arial" w:cs="Arial"/>
              <w:sz w:val="16"/>
            </w:rPr>
            <w:tab/>
          </w:r>
          <w:r w:rsidRPr="00463167">
            <w:rPr>
              <w:rFonts w:ascii="Arial" w:eastAsia="SimSun" w:hAnsi="Arial" w:cs="Arial"/>
              <w:sz w:val="16"/>
            </w:rPr>
            <w:tab/>
            <w:t xml:space="preserve">  </w:t>
          </w:r>
          <w:r w:rsidRPr="00463167">
            <w:rPr>
              <w:rFonts w:ascii="Arial" w:eastAsia="SimSun" w:hAnsi="Arial" w:cs="Arial"/>
              <w:sz w:val="16"/>
              <w:lang w:val="pt-BR"/>
            </w:rPr>
            <w:t>Nazareno Correia Peregrino, Lt Col</w:t>
          </w:r>
        </w:p>
        <w:p w:rsidR="00463167" w:rsidRPr="00463167" w:rsidRDefault="00463167" w:rsidP="00463167">
          <w:pPr>
            <w:spacing w:after="0" w:line="240" w:lineRule="auto"/>
            <w:jc w:val="center"/>
            <w:rPr>
              <w:rFonts w:ascii="Arial" w:eastAsia="SimSun" w:hAnsi="Arial" w:cs="Arial"/>
              <w:sz w:val="16"/>
              <w:lang w:val="pt-BR"/>
            </w:rPr>
          </w:pPr>
          <w:r w:rsidRPr="00463167">
            <w:rPr>
              <w:rFonts w:ascii="Arial" w:eastAsia="SimSun" w:hAnsi="Arial" w:cs="Arial"/>
              <w:sz w:val="16"/>
              <w:lang w:val="pt-BR"/>
            </w:rPr>
            <w:t xml:space="preserve">                   Chief of BACW Internal Control</w:t>
          </w:r>
        </w:p>
      </w:tc>
    </w:tr>
  </w:tbl>
  <w:p w:rsidR="00463167" w:rsidRPr="00463167" w:rsidRDefault="00463167" w:rsidP="00463167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67" w:rsidRDefault="00463167" w:rsidP="00463167">
      <w:pPr>
        <w:spacing w:after="0" w:line="240" w:lineRule="auto"/>
      </w:pPr>
      <w:r>
        <w:separator/>
      </w:r>
    </w:p>
  </w:footnote>
  <w:footnote w:type="continuationSeparator" w:id="0">
    <w:p w:rsidR="00463167" w:rsidRDefault="00463167" w:rsidP="0046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CF7"/>
    <w:rsid w:val="0000626B"/>
    <w:rsid w:val="000263D5"/>
    <w:rsid w:val="00031ECE"/>
    <w:rsid w:val="00142CF7"/>
    <w:rsid w:val="00414149"/>
    <w:rsid w:val="0044647B"/>
    <w:rsid w:val="00463167"/>
    <w:rsid w:val="00976FCB"/>
    <w:rsid w:val="00A31C4D"/>
    <w:rsid w:val="00A63C62"/>
    <w:rsid w:val="00AC3609"/>
    <w:rsid w:val="00E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A96B2-5D2F-4B18-87D6-73C014A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67"/>
  </w:style>
  <w:style w:type="paragraph" w:styleId="Footer">
    <w:name w:val="footer"/>
    <w:basedOn w:val="Normal"/>
    <w:link w:val="Foot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12D0F-5AF5-4528-88FA-EF38E8C4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E. Saraiva</dc:creator>
  <cp:lastModifiedBy>Maria E. Saraiva</cp:lastModifiedBy>
  <cp:revision>8</cp:revision>
  <dcterms:created xsi:type="dcterms:W3CDTF">2018-02-26T16:25:00Z</dcterms:created>
  <dcterms:modified xsi:type="dcterms:W3CDTF">2018-04-30T12:16:00Z</dcterms:modified>
</cp:coreProperties>
</file>